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3C878" w14:textId="1BD7F7B5" w:rsidR="00E70D0D" w:rsidRPr="005F0CBB" w:rsidRDefault="00E70D0D" w:rsidP="005F0CBB">
      <w:pPr>
        <w:suppressAutoHyphens/>
        <w:spacing w:before="0" w:after="120" w:line="240" w:lineRule="auto"/>
        <w:rPr>
          <w:rFonts w:cstheme="minorHAnsi"/>
          <w:szCs w:val="22"/>
        </w:rPr>
      </w:pPr>
      <w:r w:rsidRPr="005F0CBB">
        <w:rPr>
          <w:rStyle w:val="A0"/>
          <w:rFonts w:cstheme="minorHAnsi"/>
          <w:sz w:val="22"/>
          <w:szCs w:val="22"/>
        </w:rPr>
        <w:t xml:space="preserve">Ämnesrad: Webbinarium </w:t>
      </w:r>
      <w:r w:rsidR="00B026DA" w:rsidRPr="005F0CBB">
        <w:rPr>
          <w:rStyle w:val="A0"/>
          <w:rFonts w:cstheme="minorHAnsi"/>
          <w:sz w:val="22"/>
          <w:szCs w:val="22"/>
        </w:rPr>
        <w:t>–</w:t>
      </w:r>
      <w:r w:rsidRPr="005F0CBB">
        <w:rPr>
          <w:rStyle w:val="A0"/>
          <w:rFonts w:cstheme="minorHAnsi"/>
          <w:sz w:val="22"/>
          <w:szCs w:val="22"/>
        </w:rPr>
        <w:t xml:space="preserve"> </w:t>
      </w:r>
      <w:r w:rsidR="00B026DA" w:rsidRPr="005F0CBB">
        <w:rPr>
          <w:rStyle w:val="A0"/>
          <w:rFonts w:cstheme="minorHAnsi"/>
          <w:sz w:val="22"/>
          <w:szCs w:val="22"/>
        </w:rPr>
        <w:t>”Lära att lära – din viktigaste förmåga” och ”Smart och effekt</w:t>
      </w:r>
      <w:r w:rsidR="00137A8F" w:rsidRPr="005F0CBB">
        <w:rPr>
          <w:rStyle w:val="A0"/>
          <w:rFonts w:cstheme="minorHAnsi"/>
          <w:sz w:val="22"/>
          <w:szCs w:val="22"/>
        </w:rPr>
        <w:t>fullt lärande för dig”</w:t>
      </w:r>
    </w:p>
    <w:p w14:paraId="0E6E77BE" w14:textId="77777777" w:rsidR="00E70D0D" w:rsidRPr="005F0CBB" w:rsidRDefault="00E70D0D" w:rsidP="005F0CBB">
      <w:pPr>
        <w:pStyle w:val="Pa0"/>
        <w:spacing w:line="240" w:lineRule="auto"/>
        <w:rPr>
          <w:rStyle w:val="A1"/>
          <w:rFonts w:asciiTheme="minorHAnsi" w:hAnsiTheme="minorHAnsi" w:cstheme="minorHAnsi"/>
          <w:sz w:val="22"/>
          <w:szCs w:val="22"/>
        </w:rPr>
      </w:pPr>
    </w:p>
    <w:p w14:paraId="197407DE" w14:textId="77777777" w:rsidR="005F0CBB" w:rsidRPr="005F0CBB" w:rsidRDefault="005F0CBB" w:rsidP="005F0CBB">
      <w:pPr>
        <w:suppressAutoHyphens/>
        <w:spacing w:before="0" w:after="120" w:line="240" w:lineRule="auto"/>
        <w:rPr>
          <w:rFonts w:cstheme="minorHAnsi"/>
          <w:b/>
          <w:bCs/>
          <w:szCs w:val="22"/>
        </w:rPr>
      </w:pPr>
      <w:r w:rsidRPr="005F0CBB">
        <w:rPr>
          <w:rFonts w:cstheme="minorHAnsi"/>
          <w:b/>
          <w:bCs/>
          <w:szCs w:val="22"/>
        </w:rPr>
        <w:t xml:space="preserve">9 februari </w:t>
      </w:r>
      <w:proofErr w:type="spellStart"/>
      <w:r w:rsidRPr="005F0CBB">
        <w:rPr>
          <w:rFonts w:cstheme="minorHAnsi"/>
          <w:b/>
          <w:bCs/>
          <w:szCs w:val="22"/>
        </w:rPr>
        <w:t>kl</w:t>
      </w:r>
      <w:proofErr w:type="spellEnd"/>
      <w:r w:rsidRPr="005F0CBB">
        <w:rPr>
          <w:rFonts w:cstheme="minorHAnsi"/>
          <w:b/>
          <w:bCs/>
          <w:szCs w:val="22"/>
        </w:rPr>
        <w:t xml:space="preserve"> 12.00 – 13.00</w:t>
      </w:r>
    </w:p>
    <w:p w14:paraId="135E9E07" w14:textId="77777777" w:rsidR="005F0CBB" w:rsidRPr="005F0CBB" w:rsidRDefault="005F0CBB" w:rsidP="005F0CBB">
      <w:pPr>
        <w:spacing w:line="240" w:lineRule="auto"/>
        <w:rPr>
          <w:rFonts w:eastAsia="Times New Roman" w:cstheme="minorHAnsi"/>
          <w:szCs w:val="22"/>
        </w:rPr>
      </w:pPr>
      <w:r w:rsidRPr="005F0CBB">
        <w:rPr>
          <w:rFonts w:eastAsia="Times New Roman" w:cstheme="minorHAnsi"/>
          <w:b/>
          <w:bCs/>
          <w:szCs w:val="22"/>
        </w:rPr>
        <w:t>Lära att lära - din viktigaste förmåga</w:t>
      </w:r>
    </w:p>
    <w:p w14:paraId="2FE125DF" w14:textId="77777777" w:rsidR="005F0CBB" w:rsidRPr="005F0CBB" w:rsidRDefault="005F0CBB" w:rsidP="005F0CBB">
      <w:pPr>
        <w:spacing w:line="240" w:lineRule="auto"/>
        <w:rPr>
          <w:rFonts w:eastAsia="Times New Roman" w:cstheme="minorHAnsi"/>
          <w:szCs w:val="22"/>
        </w:rPr>
      </w:pPr>
      <w:r w:rsidRPr="005F0CBB">
        <w:rPr>
          <w:rFonts w:eastAsia="Times New Roman" w:cstheme="minorHAnsi"/>
          <w:szCs w:val="22"/>
        </w:rPr>
        <w:t xml:space="preserve">När halveringstiden för kunskap är 5 år, blir förmågan att </w:t>
      </w:r>
      <w:proofErr w:type="gramStart"/>
      <w:r w:rsidRPr="005F0CBB">
        <w:rPr>
          <w:rFonts w:eastAsia="Times New Roman" w:cstheme="minorHAnsi"/>
          <w:szCs w:val="22"/>
        </w:rPr>
        <w:t>lär</w:t>
      </w:r>
      <w:proofErr w:type="gramEnd"/>
      <w:r w:rsidRPr="005F0CBB">
        <w:rPr>
          <w:rFonts w:eastAsia="Times New Roman" w:cstheme="minorHAnsi"/>
          <w:szCs w:val="22"/>
        </w:rPr>
        <w:t xml:space="preserve"> nytt den kanske viktigaste av alla. Men hur lär man sig riktigt smart och effektfullt? I föreläsningen presenteras en konkret modell i fyra steg. Från inställning och nyfikenhet till att hitta sin egen </w:t>
      </w:r>
      <w:proofErr w:type="spellStart"/>
      <w:r w:rsidRPr="005F0CBB">
        <w:rPr>
          <w:rFonts w:eastAsia="Times New Roman" w:cstheme="minorHAnsi"/>
          <w:szCs w:val="22"/>
        </w:rPr>
        <w:t>lärstil</w:t>
      </w:r>
      <w:proofErr w:type="spellEnd"/>
      <w:r w:rsidRPr="005F0CBB">
        <w:rPr>
          <w:rFonts w:eastAsia="Times New Roman" w:cstheme="minorHAnsi"/>
          <w:szCs w:val="22"/>
        </w:rPr>
        <w:t xml:space="preserve"> och identifiera sitt eget behov av kompetensutveckling samt tipsen för att få lärande att hända. Med lite mer kunskap och praktiska tips, kan du ta ditt eget lärande till nästa nivå.</w:t>
      </w:r>
    </w:p>
    <w:p w14:paraId="6B769FBF" w14:textId="77777777" w:rsidR="005F0CBB" w:rsidRPr="005F0CBB" w:rsidRDefault="005F0CBB" w:rsidP="005F0CBB">
      <w:pPr>
        <w:suppressAutoHyphens/>
        <w:spacing w:before="0" w:after="120" w:line="240" w:lineRule="auto"/>
        <w:rPr>
          <w:rFonts w:cstheme="minorHAnsi"/>
          <w:b/>
          <w:bCs/>
          <w:szCs w:val="22"/>
        </w:rPr>
      </w:pPr>
    </w:p>
    <w:p w14:paraId="40DB4405" w14:textId="77777777" w:rsidR="005F0CBB" w:rsidRPr="005F0CBB" w:rsidRDefault="005F0CBB" w:rsidP="005F0CBB">
      <w:pPr>
        <w:suppressAutoHyphens/>
        <w:spacing w:before="0" w:after="120" w:line="240" w:lineRule="auto"/>
        <w:rPr>
          <w:rFonts w:cstheme="minorHAnsi"/>
          <w:b/>
          <w:bCs/>
          <w:szCs w:val="22"/>
        </w:rPr>
      </w:pPr>
      <w:r w:rsidRPr="005F0CBB">
        <w:rPr>
          <w:rFonts w:cstheme="minorHAnsi"/>
          <w:b/>
          <w:bCs/>
          <w:szCs w:val="22"/>
        </w:rPr>
        <w:t xml:space="preserve">12 februari </w:t>
      </w:r>
      <w:proofErr w:type="spellStart"/>
      <w:r w:rsidRPr="005F0CBB">
        <w:rPr>
          <w:rFonts w:cstheme="minorHAnsi"/>
          <w:b/>
          <w:bCs/>
          <w:szCs w:val="22"/>
        </w:rPr>
        <w:t>kl</w:t>
      </w:r>
      <w:proofErr w:type="spellEnd"/>
      <w:r w:rsidRPr="005F0CBB">
        <w:rPr>
          <w:rFonts w:cstheme="minorHAnsi"/>
          <w:b/>
          <w:bCs/>
          <w:szCs w:val="22"/>
        </w:rPr>
        <w:t xml:space="preserve"> 12.00 – 13.00</w:t>
      </w:r>
    </w:p>
    <w:p w14:paraId="36CD415E" w14:textId="77777777" w:rsidR="005F0CBB" w:rsidRPr="005F0CBB" w:rsidRDefault="005F0CBB" w:rsidP="005F0CBB">
      <w:pPr>
        <w:spacing w:line="240" w:lineRule="auto"/>
        <w:rPr>
          <w:rFonts w:eastAsia="Times New Roman" w:cstheme="minorHAnsi"/>
          <w:szCs w:val="22"/>
        </w:rPr>
      </w:pPr>
      <w:r w:rsidRPr="005F0CBB">
        <w:rPr>
          <w:rFonts w:eastAsia="Times New Roman" w:cstheme="minorHAnsi"/>
          <w:b/>
          <w:bCs/>
          <w:szCs w:val="22"/>
        </w:rPr>
        <w:t>Smart och effektfullt lärande för dig</w:t>
      </w:r>
    </w:p>
    <w:p w14:paraId="7B518CE9" w14:textId="77777777" w:rsidR="005F0CBB" w:rsidRPr="005F0CBB" w:rsidRDefault="005F0CBB" w:rsidP="005F0CBB">
      <w:pPr>
        <w:spacing w:line="240" w:lineRule="auto"/>
        <w:rPr>
          <w:rFonts w:eastAsia="Times New Roman" w:cstheme="minorHAnsi"/>
          <w:szCs w:val="22"/>
        </w:rPr>
      </w:pPr>
      <w:r w:rsidRPr="005F0CBB">
        <w:rPr>
          <w:rFonts w:eastAsia="Times New Roman" w:cstheme="minorHAnsi"/>
          <w:szCs w:val="22"/>
        </w:rPr>
        <w:t xml:space="preserve">Möjligheterna till smart kompetensutveckling och lärande har fullständigt exploderat de senaste 10 åren. Men vilka är de smartaste sätten som stärker dig i din nuvarande yrkesroll, och nästa? I föreläsningen presenteras hur det viktiga vardagslärandet kan göras ännu bättre och hur lärandet i kurser och utbildningar kan </w:t>
      </w:r>
      <w:proofErr w:type="spellStart"/>
      <w:r w:rsidRPr="005F0CBB">
        <w:rPr>
          <w:rFonts w:eastAsia="Times New Roman" w:cstheme="minorHAnsi"/>
          <w:szCs w:val="22"/>
        </w:rPr>
        <w:t>innoveras</w:t>
      </w:r>
      <w:proofErr w:type="spellEnd"/>
      <w:r w:rsidRPr="005F0CBB">
        <w:rPr>
          <w:rFonts w:eastAsia="Times New Roman" w:cstheme="minorHAnsi"/>
          <w:szCs w:val="22"/>
        </w:rPr>
        <w:t xml:space="preserve"> och bli ännu mer effektfullt. Det blir smarta metoder, praktiska lästips och massor av exempel på vardagslärande, kurser och utbildningar.</w:t>
      </w:r>
    </w:p>
    <w:p w14:paraId="0297B7B7" w14:textId="77777777" w:rsidR="005F0CBB" w:rsidRPr="005F0CBB" w:rsidRDefault="005F0CBB" w:rsidP="005F0CBB">
      <w:pPr>
        <w:suppressAutoHyphens/>
        <w:spacing w:before="0" w:after="120" w:line="240" w:lineRule="auto"/>
        <w:rPr>
          <w:rFonts w:cstheme="minorHAnsi"/>
          <w:b/>
          <w:bCs/>
          <w:szCs w:val="22"/>
        </w:rPr>
      </w:pPr>
    </w:p>
    <w:p w14:paraId="116F9EB5" w14:textId="77777777" w:rsidR="005F0CBB" w:rsidRPr="005F0CBB" w:rsidRDefault="005F0CBB" w:rsidP="005F0CBB">
      <w:pPr>
        <w:suppressAutoHyphens/>
        <w:spacing w:before="0" w:after="120" w:line="240" w:lineRule="auto"/>
        <w:rPr>
          <w:rFonts w:cstheme="minorHAnsi"/>
          <w:szCs w:val="22"/>
        </w:rPr>
      </w:pPr>
      <w:r w:rsidRPr="005F0CBB">
        <w:rPr>
          <w:rFonts w:cstheme="minorHAnsi"/>
          <w:b/>
          <w:bCs/>
          <w:szCs w:val="22"/>
        </w:rPr>
        <w:t xml:space="preserve">Föreläsare </w:t>
      </w:r>
      <w:r w:rsidRPr="005F0CBB">
        <w:rPr>
          <w:rFonts w:cstheme="minorHAnsi"/>
          <w:szCs w:val="22"/>
        </w:rPr>
        <w:t>Pär Lager</w:t>
      </w:r>
    </w:p>
    <w:p w14:paraId="3AB3CCD3" w14:textId="1149CDFD" w:rsidR="005F0CBB" w:rsidRPr="005F0CBB" w:rsidRDefault="005F0CBB" w:rsidP="005F0CBB">
      <w:pPr>
        <w:suppressAutoHyphens/>
        <w:spacing w:before="0" w:after="120" w:line="240" w:lineRule="auto"/>
        <w:rPr>
          <w:rFonts w:cstheme="minorHAnsi"/>
          <w:szCs w:val="22"/>
        </w:rPr>
      </w:pPr>
      <w:r w:rsidRPr="005F0CBB">
        <w:rPr>
          <w:rFonts w:cstheme="minorHAnsi"/>
          <w:szCs w:val="22"/>
        </w:rPr>
        <w:t xml:space="preserve">Pär Lager är en av Sveriges ledande personer inom innovation och trender kring kompetensutveckling och lärande. Pär arbetar i flera styrelser, som rådgivare inom ledarskap och kompetensutveckling samt skriver böcker och föreläser. Tidigare har Pär bland annat varit VD för Berghs </w:t>
      </w:r>
      <w:proofErr w:type="spellStart"/>
      <w:r w:rsidRPr="005F0CBB">
        <w:rPr>
          <w:rFonts w:cstheme="minorHAnsi"/>
          <w:szCs w:val="22"/>
        </w:rPr>
        <w:t>School</w:t>
      </w:r>
      <w:proofErr w:type="spellEnd"/>
      <w:r w:rsidRPr="005F0CBB">
        <w:rPr>
          <w:rFonts w:cstheme="minorHAnsi"/>
          <w:szCs w:val="22"/>
        </w:rPr>
        <w:t xml:space="preserve"> </w:t>
      </w:r>
      <w:proofErr w:type="spellStart"/>
      <w:r w:rsidRPr="005F0CBB">
        <w:rPr>
          <w:rFonts w:cstheme="minorHAnsi"/>
          <w:szCs w:val="22"/>
        </w:rPr>
        <w:t>of</w:t>
      </w:r>
      <w:proofErr w:type="spellEnd"/>
      <w:r w:rsidRPr="005F0CBB">
        <w:rPr>
          <w:rFonts w:cstheme="minorHAnsi"/>
          <w:szCs w:val="22"/>
        </w:rPr>
        <w:t xml:space="preserve"> Communication, medgrundare och styrelseordförande för Academy, chef för omvärldsanalys och strategi på Svenska Spel, chef för affärsutveckling på Observer/Sifo och politiskt sakkunnig i Utbildningsdepartementet.</w:t>
      </w:r>
    </w:p>
    <w:p w14:paraId="1EC5879B" w14:textId="77777777" w:rsidR="005F0CBB" w:rsidRPr="005F0CBB" w:rsidRDefault="005F0CBB" w:rsidP="005F0CBB">
      <w:pPr>
        <w:suppressAutoHyphens/>
        <w:spacing w:before="0" w:after="120" w:line="240" w:lineRule="auto"/>
        <w:rPr>
          <w:rFonts w:cstheme="minorHAnsi"/>
          <w:szCs w:val="22"/>
        </w:rPr>
      </w:pPr>
    </w:p>
    <w:p w14:paraId="1AF00DB1" w14:textId="77777777" w:rsidR="005F0CBB" w:rsidRPr="005F0CBB" w:rsidRDefault="005F0CBB" w:rsidP="005F0CBB">
      <w:pPr>
        <w:suppressAutoHyphens/>
        <w:spacing w:before="0" w:after="120" w:line="240" w:lineRule="auto"/>
        <w:rPr>
          <w:rFonts w:cstheme="minorHAnsi"/>
          <w:szCs w:val="22"/>
        </w:rPr>
      </w:pPr>
      <w:r w:rsidRPr="005F0CBB">
        <w:rPr>
          <w:rStyle w:val="A2"/>
          <w:rFonts w:cstheme="minorHAnsi"/>
          <w:b/>
          <w:sz w:val="22"/>
          <w:szCs w:val="22"/>
        </w:rPr>
        <w:t>Anmäl dig här:</w:t>
      </w:r>
      <w:r w:rsidRPr="005F0CBB">
        <w:rPr>
          <w:rStyle w:val="A2"/>
          <w:rFonts w:cstheme="minorHAnsi"/>
          <w:sz w:val="22"/>
          <w:szCs w:val="22"/>
        </w:rPr>
        <w:br/>
      </w:r>
      <w:hyperlink r:id="rId4" w:history="1">
        <w:r w:rsidRPr="005F0CBB">
          <w:rPr>
            <w:rStyle w:val="Hyperlnk"/>
            <w:rFonts w:cstheme="minorHAnsi"/>
            <w:szCs w:val="22"/>
          </w:rPr>
          <w:t>www.saco.se/akademikerveckan/anmalan</w:t>
        </w:r>
      </w:hyperlink>
    </w:p>
    <w:p w14:paraId="60D1BD36" w14:textId="6D288A05" w:rsidR="00CB4377" w:rsidRPr="005F0CBB" w:rsidRDefault="00CB4377" w:rsidP="005F0CBB">
      <w:pPr>
        <w:spacing w:line="240" w:lineRule="auto"/>
        <w:rPr>
          <w:rFonts w:cstheme="minorHAnsi"/>
          <w:szCs w:val="22"/>
        </w:rPr>
      </w:pPr>
    </w:p>
    <w:sectPr w:rsidR="00CB4377" w:rsidRPr="005F0C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377"/>
    <w:rsid w:val="00137A8F"/>
    <w:rsid w:val="005F0CBB"/>
    <w:rsid w:val="00B026DA"/>
    <w:rsid w:val="00CB4377"/>
    <w:rsid w:val="00E70D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EC48004"/>
  <w15:chartTrackingRefBased/>
  <w15:docId w15:val="{F55CE9D0-2A43-D747-9D8C-F4368EAE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D0D"/>
    <w:pPr>
      <w:spacing w:before="160" w:line="280" w:lineRule="atLeast"/>
    </w:pPr>
    <w:rPr>
      <w:sz w:val="22"/>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70D0D"/>
    <w:rPr>
      <w:color w:val="0563C1" w:themeColor="hyperlink"/>
      <w:u w:val="single"/>
    </w:rPr>
  </w:style>
  <w:style w:type="paragraph" w:customStyle="1" w:styleId="Pa0">
    <w:name w:val="Pa0"/>
    <w:basedOn w:val="Normal"/>
    <w:next w:val="Normal"/>
    <w:uiPriority w:val="99"/>
    <w:rsid w:val="00E70D0D"/>
    <w:pPr>
      <w:autoSpaceDE w:val="0"/>
      <w:autoSpaceDN w:val="0"/>
      <w:adjustRightInd w:val="0"/>
      <w:spacing w:before="0" w:line="241" w:lineRule="atLeast"/>
    </w:pPr>
    <w:rPr>
      <w:rFonts w:ascii="Calibri" w:hAnsi="Calibri" w:cs="Calibri"/>
      <w:sz w:val="24"/>
      <w:szCs w:val="24"/>
    </w:rPr>
  </w:style>
  <w:style w:type="character" w:customStyle="1" w:styleId="A0">
    <w:name w:val="A0"/>
    <w:uiPriority w:val="99"/>
    <w:rsid w:val="00E70D0D"/>
    <w:rPr>
      <w:color w:val="000000"/>
      <w:sz w:val="30"/>
      <w:szCs w:val="30"/>
    </w:rPr>
  </w:style>
  <w:style w:type="character" w:customStyle="1" w:styleId="A1">
    <w:name w:val="A1"/>
    <w:uiPriority w:val="99"/>
    <w:rsid w:val="00E70D0D"/>
    <w:rPr>
      <w:color w:val="000000"/>
      <w:sz w:val="54"/>
      <w:szCs w:val="54"/>
    </w:rPr>
  </w:style>
  <w:style w:type="character" w:customStyle="1" w:styleId="A2">
    <w:name w:val="A2"/>
    <w:uiPriority w:val="99"/>
    <w:rsid w:val="00E70D0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co.se/akademikerveckan/anmala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1522</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Nellie Norberg</dc:creator>
  <cp:keywords/>
  <dc:description/>
  <cp:lastModifiedBy>Nellie Norberg</cp:lastModifiedBy>
  <cp:revision>5</cp:revision>
  <dcterms:created xsi:type="dcterms:W3CDTF">2020-12-21T10:07:00Z</dcterms:created>
  <dcterms:modified xsi:type="dcterms:W3CDTF">2020-12-21T10:09:00Z</dcterms:modified>
</cp:coreProperties>
</file>