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3386" w14:textId="5F729997" w:rsidR="002B30E9" w:rsidRPr="002B30E9" w:rsidRDefault="002B30E9" w:rsidP="002B30E9">
      <w:pPr>
        <w:rPr>
          <w:color w:val="EE0000"/>
          <w:lang w:val="en-GB"/>
        </w:rPr>
      </w:pPr>
      <w:r>
        <w:rPr>
          <w:b/>
          <w:bCs/>
          <w:color w:val="EE0000"/>
          <w:lang w:val="en-GB"/>
        </w:rPr>
        <w:t>SHORT</w:t>
      </w:r>
      <w:r w:rsidRPr="002B30E9">
        <w:rPr>
          <w:b/>
          <w:bCs/>
          <w:color w:val="EE0000"/>
          <w:lang w:val="en-GB"/>
        </w:rPr>
        <w:t xml:space="preserve"> VERSION</w:t>
      </w:r>
    </w:p>
    <w:p w14:paraId="1046BA27" w14:textId="77777777" w:rsidR="002B30E9" w:rsidRPr="002B30E9" w:rsidRDefault="002B30E9" w:rsidP="002B30E9">
      <w:pPr>
        <w:rPr>
          <w:lang w:val="en-GB"/>
        </w:rPr>
      </w:pPr>
      <w:r w:rsidRPr="002B30E9">
        <w:rPr>
          <w:b/>
          <w:bCs/>
          <w:lang w:val="en-GB"/>
        </w:rPr>
        <w:t>Vote in the Engineers’ Election</w:t>
      </w:r>
    </w:p>
    <w:p w14:paraId="04601ACD" w14:textId="77777777" w:rsidR="002B30E9" w:rsidRPr="002B30E9" w:rsidRDefault="002B30E9" w:rsidP="002B30E9">
      <w:pPr>
        <w:rPr>
          <w:lang w:val="en-GB"/>
        </w:rPr>
      </w:pPr>
      <w:r w:rsidRPr="002B30E9">
        <w:rPr>
          <w:lang w:val="en-GB"/>
        </w:rPr>
        <w:t>From 10–30 April, the Engineers’ Election is held. During this period, members of Engineers of Sweden elect the 81 members who, for the coming four years, will be part of the Engineer's council, the union’s highest decision-making body. For every vote, the union donates 10 SEK to Engineers Without Borders.</w:t>
      </w:r>
    </w:p>
    <w:p w14:paraId="75F0D986" w14:textId="69CDBAC1" w:rsidR="002B30E9" w:rsidRPr="002B30E9" w:rsidRDefault="002B30E9" w:rsidP="002B30E9">
      <w:pPr>
        <w:rPr>
          <w:lang w:val="en-GB"/>
        </w:rPr>
      </w:pPr>
      <w:r w:rsidRPr="002B30E9">
        <w:rPr>
          <w:lang w:val="en-GB"/>
        </w:rPr>
        <w:t>More information is available on </w:t>
      </w:r>
      <w:hyperlink r:id="rId7" w:history="1">
        <w:r w:rsidR="00106E3D" w:rsidRPr="00106E3D">
          <w:rPr>
            <w:rStyle w:val="Hyperlnk"/>
            <w:lang w:val="en-US"/>
          </w:rPr>
          <w:t>The Engineers Election - Engineers of Sweden</w:t>
        </w:r>
      </w:hyperlink>
    </w:p>
    <w:p w14:paraId="33D5EC95" w14:textId="77777777" w:rsidR="002B30E9" w:rsidRPr="002B30E9" w:rsidRDefault="002B30E9" w:rsidP="002B30E9">
      <w:pPr>
        <w:rPr>
          <w:lang w:val="en-GB"/>
        </w:rPr>
      </w:pPr>
      <w:r w:rsidRPr="002B30E9">
        <w:rPr>
          <w:b/>
          <w:bCs/>
          <w:lang w:val="en-GB"/>
        </w:rPr>
        <w:t>Two options for voting</w:t>
      </w:r>
    </w:p>
    <w:p w14:paraId="30E1D032" w14:textId="50CFC290" w:rsidR="002B30E9" w:rsidRPr="002B30E9" w:rsidRDefault="002B30E9" w:rsidP="002B30E9">
      <w:pPr>
        <w:rPr>
          <w:lang w:val="en-GB"/>
        </w:rPr>
      </w:pPr>
      <w:r w:rsidRPr="002B30E9">
        <w:rPr>
          <w:lang w:val="en-GB"/>
        </w:rPr>
        <w:t>1.      Click on your personal link in the email from Engineers of Sweden on 10 April and you will be taken directly to the election platform.</w:t>
      </w:r>
      <w:r w:rsidR="002E714E">
        <w:rPr>
          <w:lang w:val="en-GB"/>
        </w:rPr>
        <w:t xml:space="preserve"> </w:t>
      </w:r>
      <w:hyperlink r:id="rId8" w:history="1">
        <w:proofErr w:type="spellStart"/>
        <w:r w:rsidR="00446205" w:rsidRPr="00446205">
          <w:rPr>
            <w:rStyle w:val="Hyperlnk"/>
          </w:rPr>
          <w:t>Ingenjörsvalet</w:t>
        </w:r>
        <w:proofErr w:type="spellEnd"/>
        <w:r w:rsidR="00446205" w:rsidRPr="00446205">
          <w:rPr>
            <w:rStyle w:val="Hyperlnk"/>
          </w:rPr>
          <w:t xml:space="preserve"> 2026</w:t>
        </w:r>
      </w:hyperlink>
    </w:p>
    <w:p w14:paraId="61FCCD40" w14:textId="62E8A264" w:rsidR="002B30E9" w:rsidRPr="002B30E9" w:rsidRDefault="002B30E9" w:rsidP="002B30E9">
      <w:pPr>
        <w:rPr>
          <w:lang w:val="en-GB"/>
        </w:rPr>
      </w:pPr>
      <w:r w:rsidRPr="002B30E9">
        <w:rPr>
          <w:i/>
          <w:iCs/>
          <w:lang w:val="en-GB"/>
        </w:rPr>
        <w:t>2.      </w:t>
      </w:r>
      <w:r w:rsidRPr="002B30E9">
        <w:rPr>
          <w:lang w:val="en-GB"/>
        </w:rPr>
        <w:t>Click here </w:t>
      </w:r>
      <w:hyperlink r:id="rId9" w:history="1">
        <w:r w:rsidR="00106E3D" w:rsidRPr="00106E3D">
          <w:rPr>
            <w:rStyle w:val="Hyperlnk"/>
            <w:lang w:val="en-US"/>
          </w:rPr>
          <w:t>The Engineers Election - Engineers of Sweden</w:t>
        </w:r>
      </w:hyperlink>
      <w:r w:rsidRPr="002B30E9">
        <w:rPr>
          <w:lang w:val="en-GB"/>
        </w:rPr>
        <w:t xml:space="preserve"> and then click on Vote to get to the election platform where you identify yourself with </w:t>
      </w:r>
      <w:proofErr w:type="spellStart"/>
      <w:r w:rsidRPr="002B30E9">
        <w:rPr>
          <w:lang w:val="en-GB"/>
        </w:rPr>
        <w:t>BankID</w:t>
      </w:r>
      <w:proofErr w:type="spellEnd"/>
      <w:r w:rsidRPr="002B30E9">
        <w:rPr>
          <w:lang w:val="en-GB"/>
        </w:rPr>
        <w:t>.</w:t>
      </w:r>
    </w:p>
    <w:p w14:paraId="3A5B0E35" w14:textId="77777777" w:rsidR="002B30E9" w:rsidRPr="002B30E9" w:rsidRDefault="002B30E9" w:rsidP="002B30E9">
      <w:pPr>
        <w:rPr>
          <w:lang w:val="en-GB"/>
        </w:rPr>
      </w:pPr>
      <w:r w:rsidRPr="002B30E9">
        <w:rPr>
          <w:i/>
          <w:iCs/>
          <w:lang w:val="en-GB"/>
        </w:rPr>
        <w:t> </w:t>
      </w:r>
    </w:p>
    <w:p w14:paraId="523CC7B1" w14:textId="77777777" w:rsidR="002B30E9" w:rsidRPr="002B30E9" w:rsidRDefault="002B30E9" w:rsidP="002B30E9">
      <w:pPr>
        <w:rPr>
          <w:color w:val="EE0000"/>
          <w:lang w:val="en-GB"/>
        </w:rPr>
      </w:pPr>
      <w:r w:rsidRPr="002B30E9">
        <w:rPr>
          <w:b/>
          <w:bCs/>
          <w:color w:val="EE0000"/>
          <w:lang w:val="en-GB"/>
        </w:rPr>
        <w:t>LONG VERSION</w:t>
      </w:r>
    </w:p>
    <w:p w14:paraId="00C5B33C" w14:textId="77777777" w:rsidR="002B30E9" w:rsidRPr="002B30E9" w:rsidRDefault="002B30E9" w:rsidP="002B30E9">
      <w:pPr>
        <w:rPr>
          <w:lang w:val="en-GB"/>
        </w:rPr>
      </w:pPr>
      <w:r w:rsidRPr="002B30E9">
        <w:rPr>
          <w:b/>
          <w:bCs/>
          <w:lang w:val="en-GB"/>
        </w:rPr>
        <w:t>Vote in the Engineers’ Election</w:t>
      </w:r>
    </w:p>
    <w:p w14:paraId="3B79C7C9" w14:textId="77777777" w:rsidR="002B30E9" w:rsidRPr="002B30E9" w:rsidRDefault="002B30E9" w:rsidP="002B30E9">
      <w:pPr>
        <w:rPr>
          <w:lang w:val="en-GB"/>
        </w:rPr>
      </w:pPr>
      <w:r w:rsidRPr="002B30E9">
        <w:rPr>
          <w:lang w:val="en-GB"/>
        </w:rPr>
        <w:t>From 10–30 April, there is an election to Engineers of Sweden’s highest decision-making body, the Engineer's council. During this period, members of Engineers of Sweden vote for the people they want to represent them for the coming four years. For every vote, the union donates 10 SEK to Engineers Without Borders.</w:t>
      </w:r>
    </w:p>
    <w:p w14:paraId="49F22C55" w14:textId="33B2FAEE" w:rsidR="002B30E9" w:rsidRPr="002B30E9" w:rsidRDefault="002B30E9" w:rsidP="002B30E9">
      <w:pPr>
        <w:rPr>
          <w:lang w:val="en-GB"/>
        </w:rPr>
      </w:pPr>
      <w:r w:rsidRPr="002B30E9">
        <w:rPr>
          <w:lang w:val="en-GB"/>
        </w:rPr>
        <w:t>More information is available on </w:t>
      </w:r>
      <w:hyperlink r:id="rId10" w:history="1">
        <w:r w:rsidR="00106E3D" w:rsidRPr="00106E3D">
          <w:rPr>
            <w:rStyle w:val="Hyperlnk"/>
            <w:lang w:val="en-US"/>
          </w:rPr>
          <w:t>The Engineers Election - Engineers of Sweden</w:t>
        </w:r>
      </w:hyperlink>
    </w:p>
    <w:p w14:paraId="6A9B94AA" w14:textId="77777777" w:rsidR="002B30E9" w:rsidRPr="002B30E9" w:rsidRDefault="002B30E9" w:rsidP="002B30E9">
      <w:pPr>
        <w:rPr>
          <w:lang w:val="en-GB"/>
        </w:rPr>
      </w:pPr>
      <w:r w:rsidRPr="002B30E9">
        <w:rPr>
          <w:b/>
          <w:bCs/>
          <w:lang w:val="en-GB"/>
        </w:rPr>
        <w:t>Two options for voting</w:t>
      </w:r>
    </w:p>
    <w:p w14:paraId="6DA32B27" w14:textId="02F43A7B" w:rsidR="002B30E9" w:rsidRPr="002B30E9" w:rsidRDefault="002B30E9" w:rsidP="002B30E9">
      <w:pPr>
        <w:rPr>
          <w:lang w:val="en-GB"/>
        </w:rPr>
      </w:pPr>
      <w:r w:rsidRPr="002B30E9">
        <w:rPr>
          <w:lang w:val="en-GB"/>
        </w:rPr>
        <w:t xml:space="preserve">1.      Click on your personal link in the email from Engineers of Sweden on 10 April and you will be taken directly to the election platform. You need to have a current email address registered with the union </w:t>
      </w:r>
      <w:proofErr w:type="gramStart"/>
      <w:r w:rsidRPr="002B30E9">
        <w:rPr>
          <w:lang w:val="en-GB"/>
        </w:rPr>
        <w:t>in order to</w:t>
      </w:r>
      <w:proofErr w:type="gramEnd"/>
      <w:r w:rsidRPr="002B30E9">
        <w:rPr>
          <w:lang w:val="en-GB"/>
        </w:rPr>
        <w:t xml:space="preserve"> receive the message. Click on the link and cast your vote for the desired list or candidate.</w:t>
      </w:r>
      <w:r w:rsidR="007E4683">
        <w:rPr>
          <w:lang w:val="en-GB"/>
        </w:rPr>
        <w:t xml:space="preserve"> </w:t>
      </w:r>
      <w:hyperlink r:id="rId11" w:history="1">
        <w:proofErr w:type="spellStart"/>
        <w:r w:rsidR="007E4683" w:rsidRPr="007E4683">
          <w:rPr>
            <w:rStyle w:val="Hyperlnk"/>
            <w:lang w:val="en-GB"/>
          </w:rPr>
          <w:t>Ingenjörsvalet</w:t>
        </w:r>
        <w:proofErr w:type="spellEnd"/>
        <w:r w:rsidR="007E4683" w:rsidRPr="007E4683">
          <w:rPr>
            <w:rStyle w:val="Hyperlnk"/>
            <w:lang w:val="en-GB"/>
          </w:rPr>
          <w:t xml:space="preserve"> 2026</w:t>
        </w:r>
      </w:hyperlink>
    </w:p>
    <w:p w14:paraId="27BB5880" w14:textId="43D677E6" w:rsidR="002B30E9" w:rsidRPr="002B30E9" w:rsidRDefault="002B30E9" w:rsidP="002B30E9">
      <w:pPr>
        <w:rPr>
          <w:lang w:val="en-GB"/>
        </w:rPr>
      </w:pPr>
      <w:r w:rsidRPr="002B30E9">
        <w:rPr>
          <w:lang w:val="en-GB"/>
        </w:rPr>
        <w:t xml:space="preserve">2.      You can also go to the union’s website </w:t>
      </w:r>
      <w:hyperlink r:id="rId12" w:history="1">
        <w:r w:rsidR="00106E3D" w:rsidRPr="00106E3D">
          <w:rPr>
            <w:rStyle w:val="Hyperlnk"/>
            <w:lang w:val="en-US"/>
          </w:rPr>
          <w:t>The Engineers Election - Engineers of Sweden</w:t>
        </w:r>
      </w:hyperlink>
      <w:r w:rsidRPr="002B30E9">
        <w:rPr>
          <w:lang w:val="en-GB"/>
        </w:rPr>
        <w:t xml:space="preserve"> and click on Vote to get to the election platform. Identify yourself using </w:t>
      </w:r>
      <w:proofErr w:type="spellStart"/>
      <w:r w:rsidRPr="002B30E9">
        <w:rPr>
          <w:lang w:val="en-GB"/>
        </w:rPr>
        <w:t>BankID</w:t>
      </w:r>
      <w:proofErr w:type="spellEnd"/>
      <w:r w:rsidRPr="002B30E9">
        <w:rPr>
          <w:lang w:val="en-GB"/>
        </w:rPr>
        <w:t xml:space="preserve"> and then cast your vote for the desired list or candidate. </w:t>
      </w:r>
    </w:p>
    <w:p w14:paraId="593EFE8A" w14:textId="77777777" w:rsidR="002B30E9" w:rsidRPr="002B30E9" w:rsidRDefault="002B30E9" w:rsidP="002B30E9">
      <w:pPr>
        <w:rPr>
          <w:lang w:val="en-GB"/>
        </w:rPr>
      </w:pPr>
      <w:r w:rsidRPr="002B30E9">
        <w:rPr>
          <w:b/>
          <w:bCs/>
          <w:lang w:val="en-GB"/>
        </w:rPr>
        <w:t>Why should you vote?</w:t>
      </w:r>
    </w:p>
    <w:p w14:paraId="60B7DE61" w14:textId="77777777" w:rsidR="002B30E9" w:rsidRPr="002B30E9" w:rsidRDefault="002B30E9" w:rsidP="002B30E9">
      <w:pPr>
        <w:rPr>
          <w:lang w:val="en-GB"/>
        </w:rPr>
      </w:pPr>
      <w:r w:rsidRPr="002B30E9">
        <w:rPr>
          <w:lang w:val="en-GB"/>
        </w:rPr>
        <w:t>You help strengthen the union’s member democracy.</w:t>
      </w:r>
    </w:p>
    <w:p w14:paraId="08DB1ECF" w14:textId="77777777" w:rsidR="002B30E9" w:rsidRPr="002B30E9" w:rsidRDefault="002B30E9" w:rsidP="002B30E9">
      <w:pPr>
        <w:rPr>
          <w:lang w:val="en-GB"/>
        </w:rPr>
      </w:pPr>
      <w:r w:rsidRPr="002B30E9">
        <w:rPr>
          <w:lang w:val="en-GB"/>
        </w:rPr>
        <w:t>You influence which people will represent you in decisions concerning the union’s future.</w:t>
      </w:r>
    </w:p>
    <w:p w14:paraId="5939B06F" w14:textId="77777777" w:rsidR="002B30E9" w:rsidRPr="002B30E9" w:rsidRDefault="002B30E9" w:rsidP="002B30E9">
      <w:pPr>
        <w:rPr>
          <w:lang w:val="en-GB"/>
        </w:rPr>
      </w:pPr>
      <w:r w:rsidRPr="002B30E9">
        <w:rPr>
          <w:lang w:val="en-GB"/>
        </w:rPr>
        <w:lastRenderedPageBreak/>
        <w:t>You influence which issues the union will work with.</w:t>
      </w:r>
    </w:p>
    <w:p w14:paraId="153265DF" w14:textId="77777777" w:rsidR="002B30E9" w:rsidRPr="002B30E9" w:rsidRDefault="002B30E9" w:rsidP="002B30E9">
      <w:pPr>
        <w:rPr>
          <w:lang w:val="en-GB"/>
        </w:rPr>
      </w:pPr>
      <w:r w:rsidRPr="002B30E9">
        <w:rPr>
          <w:lang w:val="en-GB"/>
        </w:rPr>
        <w:t>Your vote also makes a difference globally, since the union donates 10 SEK per vote cast to the activities of Engineers Without Borders.</w:t>
      </w:r>
    </w:p>
    <w:p w14:paraId="497AE3CB" w14:textId="77777777" w:rsidR="002B30E9" w:rsidRPr="002B30E9" w:rsidRDefault="002B30E9" w:rsidP="002B30E9">
      <w:pPr>
        <w:rPr>
          <w:lang w:val="en-GB"/>
        </w:rPr>
      </w:pPr>
      <w:r w:rsidRPr="002B30E9">
        <w:rPr>
          <w:b/>
          <w:bCs/>
          <w:lang w:val="en-GB"/>
        </w:rPr>
        <w:t>What does the Engineer's council do?</w:t>
      </w:r>
    </w:p>
    <w:p w14:paraId="0A81BD0A" w14:textId="77777777" w:rsidR="002B30E9" w:rsidRPr="002B30E9" w:rsidRDefault="002B30E9" w:rsidP="002B30E9">
      <w:pPr>
        <w:rPr>
          <w:lang w:val="en-GB"/>
        </w:rPr>
      </w:pPr>
      <w:r w:rsidRPr="002B30E9">
        <w:rPr>
          <w:lang w:val="en-GB"/>
        </w:rPr>
        <w:t>The Engineer's council makes decisions about the future of Engineers of Sweden. This may concern the union’s vision and day-to-day work, matters that affect your role as an engineer, and the member organisation. The Engineer's council also elects the representatives who sit on the Association Board, the nomination committee and the auditors, i.e. all the bodies that an association needs. </w:t>
      </w:r>
    </w:p>
    <w:p w14:paraId="2E3DD764" w14:textId="2D49D183" w:rsidR="002B30E9" w:rsidRPr="002B30E9" w:rsidRDefault="002B30E9" w:rsidP="002B30E9">
      <w:pPr>
        <w:rPr>
          <w:lang w:val="en-GB"/>
        </w:rPr>
      </w:pPr>
      <w:r w:rsidRPr="002B30E9">
        <w:rPr>
          <w:lang w:val="en-GB"/>
        </w:rPr>
        <w:t>More about the Engineer's council: </w:t>
      </w:r>
      <w:hyperlink r:id="rId13" w:history="1">
        <w:r w:rsidRPr="002B30E9">
          <w:rPr>
            <w:rStyle w:val="Hyperlnk"/>
            <w:lang w:val="en-GB"/>
          </w:rPr>
          <w:t>Engineers' Co</w:t>
        </w:r>
        <w:r w:rsidRPr="002B30E9">
          <w:rPr>
            <w:rStyle w:val="Hyperlnk"/>
            <w:lang w:val="en-GB"/>
          </w:rPr>
          <w:t>u</w:t>
        </w:r>
        <w:r w:rsidRPr="002B30E9">
          <w:rPr>
            <w:rStyle w:val="Hyperlnk"/>
            <w:lang w:val="en-GB"/>
          </w:rPr>
          <w:t>ncil - Swedish Engineers</w:t>
        </w:r>
      </w:hyperlink>
    </w:p>
    <w:p w14:paraId="1A7C6B59" w14:textId="77777777" w:rsidR="002B30E9" w:rsidRPr="002B30E9" w:rsidRDefault="002B30E9">
      <w:pPr>
        <w:rPr>
          <w:lang w:val="en-GB"/>
        </w:rPr>
      </w:pPr>
    </w:p>
    <w:sectPr w:rsidR="002B30E9" w:rsidRPr="002B30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E9"/>
    <w:rsid w:val="00106E3D"/>
    <w:rsid w:val="002B30E9"/>
    <w:rsid w:val="002E714E"/>
    <w:rsid w:val="00446205"/>
    <w:rsid w:val="00467A54"/>
    <w:rsid w:val="00501952"/>
    <w:rsid w:val="00610CF8"/>
    <w:rsid w:val="007E4683"/>
    <w:rsid w:val="00E33D30"/>
    <w:rsid w:val="00F438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5660"/>
  <w15:chartTrackingRefBased/>
  <w15:docId w15:val="{8BA8F286-35C9-4EF4-8942-2CEA16B8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B3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B3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B30E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B30E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B30E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B30E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B30E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B30E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B30E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30E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B30E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B30E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B30E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B30E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B30E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B30E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B30E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B30E9"/>
    <w:rPr>
      <w:rFonts w:eastAsiaTheme="majorEastAsia" w:cstheme="majorBidi"/>
      <w:color w:val="272727" w:themeColor="text1" w:themeTint="D8"/>
    </w:rPr>
  </w:style>
  <w:style w:type="paragraph" w:styleId="Rubrik">
    <w:name w:val="Title"/>
    <w:basedOn w:val="Normal"/>
    <w:next w:val="Normal"/>
    <w:link w:val="RubrikChar"/>
    <w:uiPriority w:val="10"/>
    <w:qFormat/>
    <w:rsid w:val="002B3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B30E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B30E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B30E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B30E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B30E9"/>
    <w:rPr>
      <w:i/>
      <w:iCs/>
      <w:color w:val="404040" w:themeColor="text1" w:themeTint="BF"/>
    </w:rPr>
  </w:style>
  <w:style w:type="paragraph" w:styleId="Liststycke">
    <w:name w:val="List Paragraph"/>
    <w:basedOn w:val="Normal"/>
    <w:uiPriority w:val="34"/>
    <w:qFormat/>
    <w:rsid w:val="002B30E9"/>
    <w:pPr>
      <w:ind w:left="720"/>
      <w:contextualSpacing/>
    </w:pPr>
  </w:style>
  <w:style w:type="character" w:styleId="Starkbetoning">
    <w:name w:val="Intense Emphasis"/>
    <w:basedOn w:val="Standardstycketeckensnitt"/>
    <w:uiPriority w:val="21"/>
    <w:qFormat/>
    <w:rsid w:val="002B30E9"/>
    <w:rPr>
      <w:i/>
      <w:iCs/>
      <w:color w:val="0F4761" w:themeColor="accent1" w:themeShade="BF"/>
    </w:rPr>
  </w:style>
  <w:style w:type="paragraph" w:styleId="Starktcitat">
    <w:name w:val="Intense Quote"/>
    <w:basedOn w:val="Normal"/>
    <w:next w:val="Normal"/>
    <w:link w:val="StarktcitatChar"/>
    <w:uiPriority w:val="30"/>
    <w:qFormat/>
    <w:rsid w:val="002B3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B30E9"/>
    <w:rPr>
      <w:i/>
      <w:iCs/>
      <w:color w:val="0F4761" w:themeColor="accent1" w:themeShade="BF"/>
    </w:rPr>
  </w:style>
  <w:style w:type="character" w:styleId="Starkreferens">
    <w:name w:val="Intense Reference"/>
    <w:basedOn w:val="Standardstycketeckensnitt"/>
    <w:uiPriority w:val="32"/>
    <w:qFormat/>
    <w:rsid w:val="002B30E9"/>
    <w:rPr>
      <w:b/>
      <w:bCs/>
      <w:smallCaps/>
      <w:color w:val="0F4761" w:themeColor="accent1" w:themeShade="BF"/>
      <w:spacing w:val="5"/>
    </w:rPr>
  </w:style>
  <w:style w:type="character" w:styleId="Hyperlnk">
    <w:name w:val="Hyperlink"/>
    <w:basedOn w:val="Standardstycketeckensnitt"/>
    <w:uiPriority w:val="99"/>
    <w:unhideWhenUsed/>
    <w:rsid w:val="002B30E9"/>
    <w:rPr>
      <w:color w:val="467886" w:themeColor="hyperlink"/>
      <w:u w:val="single"/>
    </w:rPr>
  </w:style>
  <w:style w:type="character" w:styleId="Olstomnmnande">
    <w:name w:val="Unresolved Mention"/>
    <w:basedOn w:val="Standardstycketeckensnitt"/>
    <w:uiPriority w:val="99"/>
    <w:semiHidden/>
    <w:unhideWhenUsed/>
    <w:rsid w:val="002B30E9"/>
    <w:rPr>
      <w:color w:val="605E5C"/>
      <w:shd w:val="clear" w:color="auto" w:fill="E1DFDD"/>
    </w:rPr>
  </w:style>
  <w:style w:type="character" w:styleId="AnvndHyperlnk">
    <w:name w:val="FollowedHyperlink"/>
    <w:basedOn w:val="Standardstycketeckensnitt"/>
    <w:uiPriority w:val="99"/>
    <w:semiHidden/>
    <w:unhideWhenUsed/>
    <w:rsid w:val="002B30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ction-client.eu.assemblyvoting.net/si/si2026/en" TargetMode="External"/><Relationship Id="rId13" Type="http://schemas.openxmlformats.org/officeDocument/2006/relationships/hyperlink" Target="https://www-sverigesingenjorer-se.translate.goog/om-forbundet/organisation/ingenjorsfullmaktige/?_x_tr_sl=sv&amp;_x_tr_tl=en&amp;_x_tr_hl=en" TargetMode="External"/><Relationship Id="rId3" Type="http://schemas.openxmlformats.org/officeDocument/2006/relationships/customXml" Target="../customXml/item3.xml"/><Relationship Id="rId7" Type="http://schemas.openxmlformats.org/officeDocument/2006/relationships/hyperlink" Target="https://www.sverigesingenjorer.se/om-forbundet/medlemsinflytande/ingenjorsvalet/vote-in-the-engineers-election/" TargetMode="External"/><Relationship Id="rId12" Type="http://schemas.openxmlformats.org/officeDocument/2006/relationships/hyperlink" Target="https://www.sverigesingenjorer.se/om-forbundet/medlemsinflytande/ingenjorsvalet/vote-in-the-engineers-ele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ection-client.eu.assemblyvoting.net/si/si202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verigesingenjorer.se/om-forbundet/medlemsinflytande/ingenjorsvalet/vote-in-the-engineers-election/" TargetMode="External"/><Relationship Id="rId4" Type="http://schemas.openxmlformats.org/officeDocument/2006/relationships/styles" Target="styles.xml"/><Relationship Id="rId9" Type="http://schemas.openxmlformats.org/officeDocument/2006/relationships/hyperlink" Target="https://www.sverigesingenjorer.se/om-forbundet/medlemsinflytande/ingenjorsvalet/vote-in-the-engineers-election/"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d811cb-b435-46d2-b6f4-6ff4bff6b625" xsi:nil="true"/>
    <lcf76f155ced4ddcb4097134ff3c332f xmlns="338166e3-3174-4fc2-9c17-16a589e393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7" ma:contentTypeDescription="Skapa ett nytt dokument." ma:contentTypeScope="" ma:versionID="d07dad98990249b1332fda924efc58b7">
  <xsd:schema xmlns:xsd="http://www.w3.org/2001/XMLSchema" xmlns:xs="http://www.w3.org/2001/XMLSchema" xmlns:p="http://schemas.microsoft.com/office/2006/metadata/properties" xmlns:ns2="338166e3-3174-4fc2-9c17-16a589e3932d" xmlns:ns3="dd1234b8-a07f-4315-b19a-b24e42894ecf" xmlns:ns4="cfd811cb-b435-46d2-b6f4-6ff4bff6b625" targetNamespace="http://schemas.microsoft.com/office/2006/metadata/properties" ma:root="true" ma:fieldsID="a5cbca3cac4c2a3a311156ca5c3b7d0c" ns2:_="" ns3:_="" ns4:_="">
    <xsd:import namespace="338166e3-3174-4fc2-9c17-16a589e3932d"/>
    <xsd:import namespace="dd1234b8-a07f-4315-b19a-b24e42894ecf"/>
    <xsd:import namespace="cfd811cb-b435-46d2-b6f4-6ff4bff6b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c71fb807-b078-426a-9062-5b0c3c3445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811cb-b435-46d2-b6f4-6ff4bff6b62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a4b347-b518-4d00-a91c-fb38cd58a1a2}" ma:internalName="TaxCatchAll" ma:showField="CatchAllData" ma:web="dd1234b8-a07f-4315-b19a-b24e42894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6762D-3864-4C66-A85F-DDA45796EDEE}">
  <ds:schemaRefs>
    <ds:schemaRef ds:uri="http://schemas.microsoft.com/office/2006/metadata/properties"/>
    <ds:schemaRef ds:uri="http://schemas.microsoft.com/office/infopath/2007/PartnerControls"/>
    <ds:schemaRef ds:uri="121e14a4-b59e-41d8-bdb0-b00280de7d13"/>
    <ds:schemaRef ds:uri="cfd811cb-b435-46d2-b6f4-6ff4bff6b625"/>
  </ds:schemaRefs>
</ds:datastoreItem>
</file>

<file path=customXml/itemProps2.xml><?xml version="1.0" encoding="utf-8"?>
<ds:datastoreItem xmlns:ds="http://schemas.openxmlformats.org/officeDocument/2006/customXml" ds:itemID="{E45A6DEA-0CB0-4775-95B9-D911F6DFE2B7}"/>
</file>

<file path=customXml/itemProps3.xml><?xml version="1.0" encoding="utf-8"?>
<ds:datastoreItem xmlns:ds="http://schemas.openxmlformats.org/officeDocument/2006/customXml" ds:itemID="{C95CCD29-E9F3-49D0-9D21-4FB35FDFC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550</Words>
  <Characters>2916</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Arbin</dc:creator>
  <cp:keywords/>
  <dc:description/>
  <cp:lastModifiedBy>Jenny Sjöberg</cp:lastModifiedBy>
  <cp:revision>5</cp:revision>
  <dcterms:created xsi:type="dcterms:W3CDTF">2026-04-08T06:18:00Z</dcterms:created>
  <dcterms:modified xsi:type="dcterms:W3CDTF">2026-04-10T07:09:00Z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0x010100F578BD38D2482A45B259B10CD24C2698</vt:lpwstr>
  </property>
  <property fmtid="{D5CDD505-2E9C-101B-9397-08002B2CF9AE}" pid="3" name="docLang">
    <vt:lpwstr>en</vt:lpwstr>
  </property>
  <property fmtid="{D5CDD505-2E9C-101B-9397-08002B2CF9AE}" pid="4" name="MediaServiceImageTags">
    <vt:lpwstr/>
  </property>
</Properties>
</file>